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F7E862" w14:textId="32BD4FC5" w:rsidR="00F12352" w:rsidRPr="00F12352" w:rsidRDefault="00F12352" w:rsidP="00DF7DC3">
      <w:pPr>
        <w:pStyle w:val="NormalWeb"/>
        <w:spacing w:before="0" w:beforeAutospacing="0" w:after="0" w:afterAutospacing="0"/>
        <w:jc w:val="both"/>
        <w:rPr>
          <w:b/>
          <w:bCs/>
        </w:rPr>
      </w:pPr>
      <w:r>
        <w:rPr>
          <w:b/>
          <w:bCs/>
        </w:rPr>
        <w:t xml:space="preserve">                                                                                                                 </w:t>
      </w:r>
      <w:r w:rsidRPr="00F12352">
        <w:rPr>
          <w:b/>
          <w:bCs/>
        </w:rPr>
        <w:t xml:space="preserve">Date : </w:t>
      </w:r>
    </w:p>
    <w:p w14:paraId="6D9760A5" w14:textId="31A3F4ED" w:rsidR="008765EC" w:rsidRDefault="008765EC" w:rsidP="00DF7DC3">
      <w:pPr>
        <w:pStyle w:val="NormalWeb"/>
        <w:spacing w:before="0" w:beforeAutospacing="0" w:after="0" w:afterAutospacing="0"/>
        <w:jc w:val="both"/>
      </w:pPr>
      <w:r>
        <w:t>To,</w:t>
      </w:r>
    </w:p>
    <w:p w14:paraId="3D6E493F" w14:textId="0C888120" w:rsidR="008765EC" w:rsidRDefault="008765EC" w:rsidP="00DF7DC3">
      <w:pPr>
        <w:pStyle w:val="NormalWeb"/>
        <w:spacing w:before="0" w:beforeAutospacing="0" w:after="0" w:afterAutospacing="0"/>
        <w:jc w:val="both"/>
      </w:pPr>
      <w:r>
        <w:t xml:space="preserve">OIM </w:t>
      </w:r>
      <w:r w:rsidR="00DF7DC3">
        <w:t>–</w:t>
      </w:r>
      <w:r>
        <w:t xml:space="preserve"> </w:t>
      </w:r>
    </w:p>
    <w:p w14:paraId="70910E39" w14:textId="2246C29F" w:rsidR="00DF7DC3" w:rsidRDefault="00DF7DC3" w:rsidP="00DF7DC3">
      <w:pPr>
        <w:pStyle w:val="NormalWeb"/>
        <w:spacing w:before="0" w:beforeAutospacing="0" w:after="0" w:afterAutospacing="0"/>
        <w:jc w:val="both"/>
      </w:pPr>
      <w:r>
        <w:t xml:space="preserve">Rig/Platform/Asset </w:t>
      </w:r>
    </w:p>
    <w:p w14:paraId="11DEB56A" w14:textId="77777777" w:rsidR="008765EC" w:rsidRDefault="008765EC" w:rsidP="00B31B6B">
      <w:pPr>
        <w:pStyle w:val="NormalWeb"/>
        <w:jc w:val="both"/>
      </w:pPr>
    </w:p>
    <w:p w14:paraId="7D2241B7" w14:textId="36AFD081" w:rsidR="00F874CC" w:rsidRDefault="00F874CC" w:rsidP="00B31B6B">
      <w:pPr>
        <w:pStyle w:val="NormalWeb"/>
        <w:jc w:val="both"/>
      </w:pPr>
      <w:r>
        <w:t>I, ________________________, CPF No. ____________, presently posted at ________________________, have completed my standard 14 days offshore duty on ________________.</w:t>
      </w:r>
    </w:p>
    <w:p w14:paraId="26400F87" w14:textId="77777777" w:rsidR="00F874CC" w:rsidRDefault="00F874CC" w:rsidP="00B31B6B">
      <w:pPr>
        <w:pStyle w:val="NormalWeb"/>
        <w:ind w:firstLine="720"/>
        <w:jc w:val="both"/>
      </w:pPr>
      <w:r>
        <w:t xml:space="preserve">In this regard, it is submitted that the </w:t>
      </w:r>
      <w:bookmarkStart w:id="0" w:name="_Hlk230509883"/>
      <w:r>
        <w:t>Petroleum Employees Union</w:t>
      </w:r>
      <w:bookmarkEnd w:id="0"/>
      <w:r>
        <w:t>, Mumbai had filed a Writ Petition before the Hon’ble High Court at Mumbai challenging the unilateral implementation of the 21 days offshore duty pattern by ONGC Management for the period from 15.05.2026 to 20.09.2026.</w:t>
      </w:r>
    </w:p>
    <w:p w14:paraId="02A0863D" w14:textId="24031387" w:rsidR="00F874CC" w:rsidRDefault="00F874CC" w:rsidP="00B31B6B">
      <w:pPr>
        <w:pStyle w:val="NormalWeb"/>
        <w:ind w:firstLine="720"/>
        <w:jc w:val="both"/>
      </w:pPr>
      <w:r>
        <w:t xml:space="preserve">Subsequently, the Hon’ble High Court was pleased to direct the matter to the Hon’ble Central Government Industrial Tribunal (CGIT), Nagpur for adjudication. Accordingly, the Hon’ble CGIT, Nagpur has passed an Order dated 15.05.2026, whereby it has been held that the employees/workmen performing offshore duty beyond the </w:t>
      </w:r>
      <w:r w:rsidR="00B31B6B">
        <w:t>standard</w:t>
      </w:r>
      <w:r>
        <w:t xml:space="preserve"> 14 days </w:t>
      </w:r>
      <w:r w:rsidR="00B31B6B">
        <w:t xml:space="preserve">offshore </w:t>
      </w:r>
      <w:r>
        <w:t>duty cycle shall be entitled to overtime wages for the additional period of duty performed</w:t>
      </w:r>
      <w:r w:rsidR="002914D1">
        <w:t xml:space="preserve"> beyond </w:t>
      </w:r>
      <w:r w:rsidR="00F553B6">
        <w:t xml:space="preserve">standard </w:t>
      </w:r>
      <w:r w:rsidR="004E646B">
        <w:t>1</w:t>
      </w:r>
      <w:r w:rsidR="002914D1">
        <w:t>4 days offshore Duty</w:t>
      </w:r>
      <w:r>
        <w:t>.</w:t>
      </w:r>
    </w:p>
    <w:p w14:paraId="634A7D9E" w14:textId="73137633" w:rsidR="00F874CC" w:rsidRDefault="00F874CC" w:rsidP="00B31B6B">
      <w:pPr>
        <w:pStyle w:val="NormalWeb"/>
        <w:ind w:firstLine="720"/>
        <w:jc w:val="both"/>
      </w:pPr>
      <w:r>
        <w:t xml:space="preserve">In view of the above Order, I hereby place on record that any duty performed by me beyond 14 days offshore </w:t>
      </w:r>
      <w:r w:rsidR="00817B4C">
        <w:t>duty</w:t>
      </w:r>
      <w:r>
        <w:t xml:space="preserve"> shall be treated as overtime duty and </w:t>
      </w:r>
      <w:r w:rsidR="001565FD" w:rsidRPr="001565FD">
        <w:t>I am entitled to overtime wages/benefits according to aforesaid order</w:t>
      </w:r>
      <w:r>
        <w:t>.</w:t>
      </w:r>
    </w:p>
    <w:p w14:paraId="3BC1FDBA" w14:textId="77777777" w:rsidR="00F874CC" w:rsidRDefault="00F874CC" w:rsidP="00B31B6B">
      <w:pPr>
        <w:pStyle w:val="NormalWeb"/>
        <w:jc w:val="both"/>
      </w:pPr>
      <w:r>
        <w:t>This is submitted for your kind information, record, and necessary consideration.</w:t>
      </w:r>
    </w:p>
    <w:p w14:paraId="1C2FA58F" w14:textId="77777777" w:rsidR="00F874CC" w:rsidRDefault="00F874CC" w:rsidP="00F874CC">
      <w:pPr>
        <w:pStyle w:val="NormalWeb"/>
      </w:pPr>
      <w:r>
        <w:t>Yours Sincerely,</w:t>
      </w:r>
    </w:p>
    <w:p w14:paraId="6AEF2262" w14:textId="330A41D2" w:rsidR="00F874CC" w:rsidRDefault="00F874CC" w:rsidP="00B31B6B">
      <w:pPr>
        <w:pStyle w:val="NormalWeb"/>
        <w:spacing w:before="0" w:beforeAutospacing="0" w:after="0" w:afterAutospacing="0" w:line="360" w:lineRule="auto"/>
      </w:pPr>
      <w:r>
        <w:t xml:space="preserve">Name :                      </w:t>
      </w:r>
      <w:r w:rsidR="00D5629F">
        <w:t xml:space="preserve">            </w:t>
      </w:r>
      <w:r>
        <w:t> </w:t>
      </w:r>
    </w:p>
    <w:p w14:paraId="7306F5B8" w14:textId="77777777" w:rsidR="00F874CC" w:rsidRDefault="00F874CC" w:rsidP="00B31B6B">
      <w:pPr>
        <w:pStyle w:val="NormalWeb"/>
        <w:spacing w:before="0" w:beforeAutospacing="0" w:after="0" w:afterAutospacing="0" w:line="360" w:lineRule="auto"/>
      </w:pPr>
      <w:r>
        <w:t>Designation : </w:t>
      </w:r>
    </w:p>
    <w:p w14:paraId="6D0D983D" w14:textId="77777777" w:rsidR="00F874CC" w:rsidRDefault="00F874CC" w:rsidP="00B31B6B">
      <w:pPr>
        <w:pStyle w:val="NormalWeb"/>
        <w:spacing w:before="0" w:beforeAutospacing="0" w:after="0" w:afterAutospacing="0" w:line="360" w:lineRule="auto"/>
      </w:pPr>
      <w:r>
        <w:t>CPF No. :</w:t>
      </w:r>
    </w:p>
    <w:p w14:paraId="3D965ADD" w14:textId="77777777" w:rsidR="00F874CC" w:rsidRDefault="00F874CC" w:rsidP="00B31B6B">
      <w:pPr>
        <w:pStyle w:val="NormalWeb"/>
        <w:spacing w:before="0" w:beforeAutospacing="0" w:after="0" w:afterAutospacing="0" w:line="360" w:lineRule="auto"/>
      </w:pPr>
      <w:r>
        <w:t>Installation : </w:t>
      </w:r>
    </w:p>
    <w:p w14:paraId="7E7FD443" w14:textId="77777777" w:rsidR="001565FD" w:rsidRDefault="00F874CC" w:rsidP="001565FD">
      <w:pPr>
        <w:pStyle w:val="NormalWeb"/>
        <w:spacing w:before="0" w:beforeAutospacing="0" w:after="0" w:afterAutospacing="0" w:line="360" w:lineRule="auto"/>
      </w:pPr>
      <w:r>
        <w:t>Contact No : </w:t>
      </w:r>
    </w:p>
    <w:p w14:paraId="4FF954F3" w14:textId="73A43B32" w:rsidR="00F874CC" w:rsidRDefault="00F874CC" w:rsidP="001565FD">
      <w:pPr>
        <w:pStyle w:val="NormalWeb"/>
        <w:spacing w:before="0" w:beforeAutospacing="0" w:after="0" w:afterAutospacing="0" w:line="360" w:lineRule="auto"/>
      </w:pPr>
      <w:r w:rsidRPr="00B31B6B">
        <w:rPr>
          <w:b/>
          <w:bCs/>
        </w:rPr>
        <w:t>Encl.:</w:t>
      </w:r>
      <w:r>
        <w:t xml:space="preserve"> Copy of CGIT Order dated 15.05.2026.</w:t>
      </w:r>
    </w:p>
    <w:p w14:paraId="75F341B0" w14:textId="77777777" w:rsidR="003E66DC" w:rsidRPr="003E66DC" w:rsidRDefault="00F12352" w:rsidP="00F874CC">
      <w:pPr>
        <w:pStyle w:val="NormalWeb"/>
        <w:rPr>
          <w:b/>
          <w:bCs/>
        </w:rPr>
      </w:pPr>
      <w:r w:rsidRPr="003E66DC">
        <w:rPr>
          <w:b/>
          <w:bCs/>
        </w:rPr>
        <w:t xml:space="preserve">Copy : </w:t>
      </w:r>
    </w:p>
    <w:p w14:paraId="289E4AB1" w14:textId="1CCC86C3" w:rsidR="00F12352" w:rsidRDefault="003E66DC" w:rsidP="006674AC">
      <w:pPr>
        <w:pStyle w:val="NormalWeb"/>
        <w:numPr>
          <w:ilvl w:val="0"/>
          <w:numId w:val="1"/>
        </w:numPr>
      </w:pPr>
      <w:r>
        <w:t>General Secretary - Petroleum Employees Union, ONGC (W.O.U), Mumbai.</w:t>
      </w:r>
      <w:r w:rsidR="001565FD">
        <w:t>-          Sh. Vaibhav Lavekar, CPF No-96630</w:t>
      </w:r>
    </w:p>
    <w:p w14:paraId="29BC40CF" w14:textId="7C228128" w:rsidR="006674AC" w:rsidRDefault="006674AC" w:rsidP="006674AC">
      <w:pPr>
        <w:pStyle w:val="NormalWeb"/>
        <w:numPr>
          <w:ilvl w:val="0"/>
          <w:numId w:val="1"/>
        </w:numPr>
      </w:pPr>
      <w:r w:rsidRPr="006674AC">
        <w:t xml:space="preserve">Dy. General Secretary </w:t>
      </w:r>
      <w:r>
        <w:t>-</w:t>
      </w:r>
      <w:r w:rsidRPr="006674AC">
        <w:t>PEU</w:t>
      </w:r>
      <w:r>
        <w:t>- Sh.</w:t>
      </w:r>
      <w:r w:rsidRPr="006674AC">
        <w:t xml:space="preserve"> Sandeep B. Revandkar</w:t>
      </w:r>
      <w:r w:rsidR="001565FD">
        <w:t>-CPF No-71931</w:t>
      </w:r>
    </w:p>
    <w:p w14:paraId="27050E06" w14:textId="6387B540" w:rsidR="006674AC" w:rsidRDefault="006674AC" w:rsidP="006674AC">
      <w:pPr>
        <w:pStyle w:val="NormalWeb"/>
        <w:numPr>
          <w:ilvl w:val="0"/>
          <w:numId w:val="1"/>
        </w:numPr>
      </w:pPr>
      <w:r w:rsidRPr="006674AC">
        <w:t>GM (HR) – I/C IR, ONGC Mumbai Region, NBP Green Heights, BKC, Mumbai</w:t>
      </w:r>
      <w:r w:rsidR="001565FD">
        <w:t xml:space="preserve"> (CPF No- 94191).</w:t>
      </w:r>
    </w:p>
    <w:sectPr w:rsidR="006674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676CE0"/>
    <w:multiLevelType w:val="hybridMultilevel"/>
    <w:tmpl w:val="0DE0C3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416029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D0E"/>
    <w:rsid w:val="00036D0E"/>
    <w:rsid w:val="001565FD"/>
    <w:rsid w:val="00276B4F"/>
    <w:rsid w:val="002914D1"/>
    <w:rsid w:val="003E66DC"/>
    <w:rsid w:val="004866C2"/>
    <w:rsid w:val="004E646B"/>
    <w:rsid w:val="006461BD"/>
    <w:rsid w:val="006674AC"/>
    <w:rsid w:val="0068442A"/>
    <w:rsid w:val="00817B4C"/>
    <w:rsid w:val="008765EC"/>
    <w:rsid w:val="00934C9A"/>
    <w:rsid w:val="00B31B6B"/>
    <w:rsid w:val="00C04286"/>
    <w:rsid w:val="00D5629F"/>
    <w:rsid w:val="00DF7DC3"/>
    <w:rsid w:val="00ED727E"/>
    <w:rsid w:val="00F12352"/>
    <w:rsid w:val="00F553B6"/>
    <w:rsid w:val="00F874CC"/>
    <w:rsid w:val="00FC4B91"/>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DC279"/>
  <w15:chartTrackingRefBased/>
  <w15:docId w15:val="{205DCD93-F366-468C-BF88-97E37DDB5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6D0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36D0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36D0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36D0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36D0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36D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6D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6D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6D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6D0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36D0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36D0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36D0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36D0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36D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6D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6D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6D0E"/>
    <w:rPr>
      <w:rFonts w:eastAsiaTheme="majorEastAsia" w:cstheme="majorBidi"/>
      <w:color w:val="272727" w:themeColor="text1" w:themeTint="D8"/>
    </w:rPr>
  </w:style>
  <w:style w:type="paragraph" w:styleId="Title">
    <w:name w:val="Title"/>
    <w:basedOn w:val="Normal"/>
    <w:next w:val="Normal"/>
    <w:link w:val="TitleChar"/>
    <w:uiPriority w:val="10"/>
    <w:qFormat/>
    <w:rsid w:val="00036D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6D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6D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6D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6D0E"/>
    <w:pPr>
      <w:spacing w:before="160"/>
      <w:jc w:val="center"/>
    </w:pPr>
    <w:rPr>
      <w:i/>
      <w:iCs/>
      <w:color w:val="404040" w:themeColor="text1" w:themeTint="BF"/>
    </w:rPr>
  </w:style>
  <w:style w:type="character" w:customStyle="1" w:styleId="QuoteChar">
    <w:name w:val="Quote Char"/>
    <w:basedOn w:val="DefaultParagraphFont"/>
    <w:link w:val="Quote"/>
    <w:uiPriority w:val="29"/>
    <w:rsid w:val="00036D0E"/>
    <w:rPr>
      <w:i/>
      <w:iCs/>
      <w:color w:val="404040" w:themeColor="text1" w:themeTint="BF"/>
    </w:rPr>
  </w:style>
  <w:style w:type="paragraph" w:styleId="ListParagraph">
    <w:name w:val="List Paragraph"/>
    <w:basedOn w:val="Normal"/>
    <w:uiPriority w:val="34"/>
    <w:qFormat/>
    <w:rsid w:val="00036D0E"/>
    <w:pPr>
      <w:ind w:left="720"/>
      <w:contextualSpacing/>
    </w:pPr>
  </w:style>
  <w:style w:type="character" w:styleId="IntenseEmphasis">
    <w:name w:val="Intense Emphasis"/>
    <w:basedOn w:val="DefaultParagraphFont"/>
    <w:uiPriority w:val="21"/>
    <w:qFormat/>
    <w:rsid w:val="00036D0E"/>
    <w:rPr>
      <w:i/>
      <w:iCs/>
      <w:color w:val="2F5496" w:themeColor="accent1" w:themeShade="BF"/>
    </w:rPr>
  </w:style>
  <w:style w:type="paragraph" w:styleId="IntenseQuote">
    <w:name w:val="Intense Quote"/>
    <w:basedOn w:val="Normal"/>
    <w:next w:val="Normal"/>
    <w:link w:val="IntenseQuoteChar"/>
    <w:uiPriority w:val="30"/>
    <w:qFormat/>
    <w:rsid w:val="00036D0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36D0E"/>
    <w:rPr>
      <w:i/>
      <w:iCs/>
      <w:color w:val="2F5496" w:themeColor="accent1" w:themeShade="BF"/>
    </w:rPr>
  </w:style>
  <w:style w:type="character" w:styleId="IntenseReference">
    <w:name w:val="Intense Reference"/>
    <w:basedOn w:val="DefaultParagraphFont"/>
    <w:uiPriority w:val="32"/>
    <w:qFormat/>
    <w:rsid w:val="00036D0E"/>
    <w:rPr>
      <w:b/>
      <w:bCs/>
      <w:smallCaps/>
      <w:color w:val="2F5496" w:themeColor="accent1" w:themeShade="BF"/>
      <w:spacing w:val="5"/>
    </w:rPr>
  </w:style>
  <w:style w:type="paragraph" w:styleId="NormalWeb">
    <w:name w:val="Normal (Web)"/>
    <w:basedOn w:val="Normal"/>
    <w:uiPriority w:val="99"/>
    <w:semiHidden/>
    <w:unhideWhenUsed/>
    <w:rsid w:val="00F874CC"/>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271</Words>
  <Characters>1545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VAIBHAV LAVEKAR</dc:creator>
  <cp:keywords/>
  <dc:description/>
  <cp:lastModifiedBy>Guest User</cp:lastModifiedBy>
  <cp:revision>2</cp:revision>
  <dcterms:created xsi:type="dcterms:W3CDTF">2026-05-25T06:06:00Z</dcterms:created>
  <dcterms:modified xsi:type="dcterms:W3CDTF">2026-05-25T06:06:00Z</dcterms:modified>
</cp:coreProperties>
</file>